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-549910</wp:posOffset>
                </wp:positionH>
                <wp:positionV relativeFrom="paragraph">
                  <wp:posOffset>224790</wp:posOffset>
                </wp:positionV>
                <wp:extent cx="6838950" cy="5808345"/>
                <wp:effectExtent l="19050" t="19050" r="19050" b="20955"/>
                <wp:wrapSquare wrapText="bothSides"/>
                <wp:docPr id="11081461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5808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C32EC" w:rsidRDefault="003C32EC" w:rsidP="003C32E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Señor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DIRECTOR EJECUTIVO DEL HOSPITAL REGIONAL “HERMILIO VALDIZÁN” - HUANUCO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Atención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3C32EC" w:rsidRPr="00E8053D" w:rsidRDefault="003C32EC" w:rsidP="003C32EC">
                            <w:pPr>
                              <w:spacing w:line="242" w:lineRule="auto"/>
                              <w:ind w:right="169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COMISION EVALUADORA DEL CONCURSO PÚBLICO DE MÉRITO PARA EL PROCESO CAS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 PLAZO 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DETERMINADO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TRANSITORIO 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N°00</w:t>
                            </w:r>
                            <w:r w:rsidR="003E0990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3E0990">
                              <w:rPr>
                                <w:rFonts w:ascii="Arial" w:hAnsi="Arial" w:cs="Arial"/>
                              </w:rPr>
                              <w:t>-HRHVM-HCO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D.L. </w:t>
                            </w:r>
                            <w:proofErr w:type="spellStart"/>
                            <w:r w:rsidRPr="00E8053D">
                              <w:rPr>
                                <w:rFonts w:ascii="Arial" w:hAnsi="Arial" w:cs="Arial"/>
                              </w:rPr>
                              <w:t>N°</w:t>
                            </w:r>
                            <w:proofErr w:type="spellEnd"/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1057 (CAS).</w:t>
                            </w: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</w:rPr>
                              <w:t>HOSPITAL REGIONAL “HERMILIO VALDIZÁN” DE HUÁNUCO.</w:t>
                            </w:r>
                          </w:p>
                          <w:p w:rsidR="003C32EC" w:rsidRPr="00E8053D" w:rsidRDefault="003C32EC" w:rsidP="003C32EC">
                            <w:pPr>
                              <w:ind w:left="17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</w:rPr>
                              <w:t>Presente. -</w:t>
                            </w: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CONTRATACION DE PERSONAL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–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S A PLAZO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DETERMINADO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TRANSITORIO </w:t>
                            </w:r>
                            <w:proofErr w:type="spellStart"/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N°</w:t>
                            </w:r>
                            <w:proofErr w:type="spellEnd"/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00</w:t>
                            </w:r>
                            <w:r w:rsidR="003E0990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3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-HRHVM-HCO</w:t>
                            </w:r>
                          </w:p>
                          <w:p w:rsidR="003C32EC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APELLIDOS Y NOMBRES: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_______________________________________________________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DNI NRO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____ 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TELEFONO CELULAR: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DOMICILIO: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______________________________________________________________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CARGO A POSTULAR: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__________________________________________________________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ITEM: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____________________________ 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REG. AIRHSP: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UNIDAD ORGANICA: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</w:p>
                          <w:p w:rsidR="003C32EC" w:rsidRPr="00624836" w:rsidRDefault="003C32EC" w:rsidP="003C32EC">
                            <w:pPr>
                              <w:spacing w:before="120"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GRUPO OCUPACIONAL: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PROFESIONALES DE LA SALUD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MEDICO  (    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 NO MEDICO (    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TECNICOS ASISTENCIALES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AUXILIARES </w:t>
                            </w:r>
                            <w:r w:rsidR="003E09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="003E09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TRATIVO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46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ASISTENTE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ADMINISTRATIVO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  <w:t>5</w:t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TECNICO </w:t>
                            </w:r>
                            <w:r w:rsidRPr="009146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ADMINISTRATIVO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3C32EC" w:rsidRPr="00086FE2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3.3pt;margin-top:17.7pt;width:538.5pt;height:45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" fillcolor="window" strokecolor="windowText" strokeweight="2.25pt">
                <v:textbox>
                  <w:txbxContent>
                    <w:p w:rsidR="003C32EC" w:rsidRDefault="003C32EC" w:rsidP="003C32E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C32EC" w:rsidRPr="00E8053D" w:rsidRDefault="003C32EC" w:rsidP="003C32EC">
                      <w:pPr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Señor</w:t>
                      </w:r>
                      <w:r w:rsidRPr="00E8053D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DIRECTOR EJECUTIVO DEL HOSPITAL REGIONAL “HERMILIO VALDIZÁN” - HUANUCO</w:t>
                      </w:r>
                      <w:r w:rsidRPr="00E8053D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Atención</w:t>
                      </w:r>
                      <w:r w:rsidRPr="00E8053D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3C32EC" w:rsidRPr="00E8053D" w:rsidRDefault="003C32EC" w:rsidP="003C32EC">
                      <w:pPr>
                        <w:spacing w:line="242" w:lineRule="auto"/>
                        <w:ind w:right="169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</w:rPr>
                        <w:t xml:space="preserve">COMISION EVALUADORA DEL CONCURSO PÚBLICO DE MÉRITO PARA EL PROCESO CAS </w:t>
                      </w:r>
                      <w:r>
                        <w:rPr>
                          <w:rFonts w:ascii="Arial" w:hAnsi="Arial" w:cs="Arial"/>
                        </w:rPr>
                        <w:t xml:space="preserve">A PLAZO </w:t>
                      </w:r>
                      <w:r w:rsidRPr="00E8053D">
                        <w:rPr>
                          <w:rFonts w:ascii="Arial" w:hAnsi="Arial" w:cs="Arial"/>
                        </w:rPr>
                        <w:t>DETERMINADO</w:t>
                      </w:r>
                      <w:r>
                        <w:rPr>
                          <w:rFonts w:ascii="Arial" w:hAnsi="Arial" w:cs="Arial"/>
                        </w:rPr>
                        <w:t xml:space="preserve"> TRANSITORIO </w:t>
                      </w:r>
                      <w:r w:rsidRPr="00E8053D">
                        <w:rPr>
                          <w:rFonts w:ascii="Arial" w:hAnsi="Arial" w:cs="Arial"/>
                        </w:rPr>
                        <w:t>N°00</w:t>
                      </w:r>
                      <w:r w:rsidR="003E0990">
                        <w:rPr>
                          <w:rFonts w:ascii="Arial" w:hAnsi="Arial" w:cs="Arial"/>
                        </w:rPr>
                        <w:t>3</w:t>
                      </w:r>
                      <w:r w:rsidRPr="00E8053D">
                        <w:rPr>
                          <w:rFonts w:ascii="Arial" w:hAnsi="Arial" w:cs="Arial"/>
                        </w:rPr>
                        <w:t>-202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  <w:r w:rsidR="003E0990">
                        <w:rPr>
                          <w:rFonts w:ascii="Arial" w:hAnsi="Arial" w:cs="Arial"/>
                        </w:rPr>
                        <w:t>-HRHVM-HCO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D.L. </w:t>
                      </w:r>
                      <w:proofErr w:type="spellStart"/>
                      <w:r w:rsidRPr="00E8053D">
                        <w:rPr>
                          <w:rFonts w:ascii="Arial" w:hAnsi="Arial" w:cs="Arial"/>
                        </w:rPr>
                        <w:t>N°</w:t>
                      </w:r>
                      <w:proofErr w:type="spellEnd"/>
                      <w:r w:rsidRPr="00E8053D">
                        <w:rPr>
                          <w:rFonts w:ascii="Arial" w:hAnsi="Arial" w:cs="Arial"/>
                        </w:rPr>
                        <w:t xml:space="preserve"> 1057 (CAS).</w:t>
                      </w: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</w:rPr>
                        <w:t>HOSPITAL REGIONAL “HERMILIO VALDIZÁN” DE HUÁNUCO.</w:t>
                      </w:r>
                    </w:p>
                    <w:p w:rsidR="003C32EC" w:rsidRPr="00E8053D" w:rsidRDefault="003C32EC" w:rsidP="003C32EC">
                      <w:pPr>
                        <w:ind w:left="17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</w:rPr>
                        <w:t>Presente. -</w:t>
                      </w: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C32EC" w:rsidRPr="00E8053D" w:rsidRDefault="003C32EC" w:rsidP="003C32E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CONTRATACION DE PERSONAL 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–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CA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S A PLAZO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DETERMINADO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TRANSITORIO </w:t>
                      </w:r>
                      <w:proofErr w:type="spellStart"/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N°</w:t>
                      </w:r>
                      <w:proofErr w:type="spellEnd"/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00</w:t>
                      </w:r>
                      <w:r w:rsidR="003E0990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3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-202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5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-HRHVM-HCO</w:t>
                      </w:r>
                    </w:p>
                    <w:p w:rsidR="003C32EC" w:rsidRDefault="003C32EC" w:rsidP="003C32EC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APELLIDOS Y NOMBRES: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_______________________________________________________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DNI NRO</w:t>
                      </w:r>
                      <w:r w:rsidRPr="00E8053D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</w:t>
                      </w:r>
                      <w:r>
                        <w:rPr>
                          <w:rFonts w:ascii="Arial" w:hAnsi="Arial" w:cs="Arial"/>
                        </w:rPr>
                        <w:t>___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____ 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TELEFONO CELULAR: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DOMICILIO: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______________________________________________________________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CARGO A POSTULAR: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__________________________________________________________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ITEM: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____________________________ 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REG. AIRHSP: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UNIDAD ORGANICA: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________________________________</w:t>
                      </w:r>
                      <w:r>
                        <w:rPr>
                          <w:rFonts w:ascii="Arial" w:hAnsi="Arial" w:cs="Arial"/>
                        </w:rPr>
                        <w:t>___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_________________________</w:t>
                      </w:r>
                    </w:p>
                    <w:p w:rsidR="003C32EC" w:rsidRPr="00624836" w:rsidRDefault="003C32EC" w:rsidP="003C32EC">
                      <w:pPr>
                        <w:spacing w:before="120"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2483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GRUPO OCUPACIONAL: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PROFESIONALES DE LA SALUD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MEDICO  (    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 NO MEDICO (    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2.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TECNICOS ASISTENCIALES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AUXILIARES </w:t>
                      </w:r>
                      <w:r w:rsidR="003E0990">
                        <w:rPr>
                          <w:rFonts w:ascii="Arial" w:hAnsi="Arial" w:cs="Arial"/>
                          <w:sz w:val="16"/>
                          <w:szCs w:val="16"/>
                        </w:rPr>
                        <w:t>ADMINI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  <w:r w:rsidR="003E0990">
                        <w:rPr>
                          <w:rFonts w:ascii="Arial" w:hAnsi="Arial" w:cs="Arial"/>
                          <w:sz w:val="16"/>
                          <w:szCs w:val="16"/>
                        </w:rPr>
                        <w:t>TRATIVO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9146E1">
                        <w:rPr>
                          <w:rFonts w:ascii="Arial" w:hAnsi="Arial" w:cs="Arial"/>
                          <w:sz w:val="16"/>
                          <w:szCs w:val="16"/>
                        </w:rPr>
                        <w:t>ASISTENTE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ADMINISTRATIVO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)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br/>
                        <w:t>5</w:t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TECNICO </w:t>
                      </w:r>
                      <w:r w:rsidRPr="009146E1">
                        <w:rPr>
                          <w:rFonts w:ascii="Arial" w:hAnsi="Arial" w:cs="Arial"/>
                          <w:sz w:val="16"/>
                          <w:szCs w:val="16"/>
                        </w:rPr>
                        <w:t>ADMINISTRATIVO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</w:p>
                    <w:p w:rsidR="003C32EC" w:rsidRPr="00086FE2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56248" w:rsidRPr="003C32EC" w:rsidRDefault="00E56248" w:rsidP="003C32EC"/>
    <w:sectPr w:rsidR="00E56248" w:rsidRPr="003C32EC" w:rsidSect="002B28B0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1E8B" w:rsidRDefault="00921E8B" w:rsidP="008B528F">
      <w:r>
        <w:separator/>
      </w:r>
    </w:p>
  </w:endnote>
  <w:endnote w:type="continuationSeparator" w:id="0">
    <w:p w:rsidR="00921E8B" w:rsidRDefault="00921E8B" w:rsidP="008B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1E8B" w:rsidRDefault="00921E8B" w:rsidP="008B528F">
      <w:r>
        <w:separator/>
      </w:r>
    </w:p>
  </w:footnote>
  <w:footnote w:type="continuationSeparator" w:id="0">
    <w:p w:rsidR="00921E8B" w:rsidRDefault="00921E8B" w:rsidP="008B5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528F" w:rsidRDefault="008B528F" w:rsidP="008B528F">
    <w:pPr>
      <w:pStyle w:val="Encabezado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592ABFB" wp14:editId="26DC9C65">
          <wp:simplePos x="0" y="0"/>
          <wp:positionH relativeFrom="margin">
            <wp:posOffset>-25400</wp:posOffset>
          </wp:positionH>
          <wp:positionV relativeFrom="paragraph">
            <wp:posOffset>-448006</wp:posOffset>
          </wp:positionV>
          <wp:extent cx="5925688" cy="1105469"/>
          <wp:effectExtent l="0" t="0" r="0" b="0"/>
          <wp:wrapNone/>
          <wp:docPr id="1667148814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5925688" cy="1105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528F" w:rsidRDefault="008B528F" w:rsidP="008B528F">
    <w:pPr>
      <w:pStyle w:val="Encabezado"/>
      <w:jc w:val="center"/>
      <w:rPr>
        <w:sz w:val="16"/>
        <w:szCs w:val="16"/>
      </w:rPr>
    </w:pPr>
  </w:p>
  <w:p w:rsidR="008B528F" w:rsidRDefault="008B528F" w:rsidP="008B528F">
    <w:pPr>
      <w:pStyle w:val="Encabezado"/>
      <w:jc w:val="center"/>
      <w:rPr>
        <w:sz w:val="16"/>
        <w:szCs w:val="16"/>
      </w:rPr>
    </w:pPr>
  </w:p>
  <w:p w:rsidR="008B528F" w:rsidRDefault="008B528F" w:rsidP="008B528F">
    <w:pPr>
      <w:pStyle w:val="Encabezado"/>
      <w:jc w:val="center"/>
      <w:rPr>
        <w:sz w:val="16"/>
        <w:szCs w:val="16"/>
      </w:rPr>
    </w:pPr>
  </w:p>
  <w:p w:rsidR="008B528F" w:rsidRDefault="00696716" w:rsidP="00696716">
    <w:pPr>
      <w:pStyle w:val="Encabezado"/>
      <w:jc w:val="center"/>
    </w:pPr>
    <w:bookmarkStart w:id="0" w:name="_Hlk189133672"/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“Año d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 xml:space="preserve">e </w:t>
    </w:r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l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>a recuperación y consolidación de la Economía Peruana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1396"/>
    <w:multiLevelType w:val="hybridMultilevel"/>
    <w:tmpl w:val="12C8E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03A5"/>
    <w:multiLevelType w:val="hybridMultilevel"/>
    <w:tmpl w:val="0D026088"/>
    <w:lvl w:ilvl="0" w:tplc="B1C2106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50" w:hanging="360"/>
      </w:pPr>
    </w:lvl>
    <w:lvl w:ilvl="2" w:tplc="280A001B" w:tentative="1">
      <w:start w:val="1"/>
      <w:numFmt w:val="lowerRoman"/>
      <w:lvlText w:val="%3."/>
      <w:lvlJc w:val="right"/>
      <w:pPr>
        <w:ind w:left="1970" w:hanging="180"/>
      </w:pPr>
    </w:lvl>
    <w:lvl w:ilvl="3" w:tplc="280A000F" w:tentative="1">
      <w:start w:val="1"/>
      <w:numFmt w:val="decimal"/>
      <w:lvlText w:val="%4."/>
      <w:lvlJc w:val="left"/>
      <w:pPr>
        <w:ind w:left="2690" w:hanging="360"/>
      </w:pPr>
    </w:lvl>
    <w:lvl w:ilvl="4" w:tplc="280A0019" w:tentative="1">
      <w:start w:val="1"/>
      <w:numFmt w:val="lowerLetter"/>
      <w:lvlText w:val="%5."/>
      <w:lvlJc w:val="left"/>
      <w:pPr>
        <w:ind w:left="3410" w:hanging="360"/>
      </w:pPr>
    </w:lvl>
    <w:lvl w:ilvl="5" w:tplc="280A001B" w:tentative="1">
      <w:start w:val="1"/>
      <w:numFmt w:val="lowerRoman"/>
      <w:lvlText w:val="%6."/>
      <w:lvlJc w:val="right"/>
      <w:pPr>
        <w:ind w:left="4130" w:hanging="180"/>
      </w:pPr>
    </w:lvl>
    <w:lvl w:ilvl="6" w:tplc="280A000F" w:tentative="1">
      <w:start w:val="1"/>
      <w:numFmt w:val="decimal"/>
      <w:lvlText w:val="%7."/>
      <w:lvlJc w:val="left"/>
      <w:pPr>
        <w:ind w:left="4850" w:hanging="360"/>
      </w:pPr>
    </w:lvl>
    <w:lvl w:ilvl="7" w:tplc="280A0019" w:tentative="1">
      <w:start w:val="1"/>
      <w:numFmt w:val="lowerLetter"/>
      <w:lvlText w:val="%8."/>
      <w:lvlJc w:val="left"/>
      <w:pPr>
        <w:ind w:left="5570" w:hanging="360"/>
      </w:pPr>
    </w:lvl>
    <w:lvl w:ilvl="8" w:tplc="280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93EC9"/>
    <w:multiLevelType w:val="hybridMultilevel"/>
    <w:tmpl w:val="5142A6C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8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84087">
    <w:abstractNumId w:val="1"/>
  </w:num>
  <w:num w:numId="2" w16cid:durableId="479612320">
    <w:abstractNumId w:val="7"/>
  </w:num>
  <w:num w:numId="3" w16cid:durableId="418714571">
    <w:abstractNumId w:val="4"/>
  </w:num>
  <w:num w:numId="4" w16cid:durableId="995844547">
    <w:abstractNumId w:val="2"/>
  </w:num>
  <w:num w:numId="5" w16cid:durableId="1702634505">
    <w:abstractNumId w:val="3"/>
  </w:num>
  <w:num w:numId="6" w16cid:durableId="1309898406">
    <w:abstractNumId w:val="5"/>
  </w:num>
  <w:num w:numId="7" w16cid:durableId="246616612">
    <w:abstractNumId w:val="8"/>
  </w:num>
  <w:num w:numId="8" w16cid:durableId="11387654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606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12"/>
    <w:rsid w:val="000C4939"/>
    <w:rsid w:val="00130F9C"/>
    <w:rsid w:val="001411DE"/>
    <w:rsid w:val="00182E9D"/>
    <w:rsid w:val="001B4B70"/>
    <w:rsid w:val="002A0893"/>
    <w:rsid w:val="002B28B0"/>
    <w:rsid w:val="00301CD8"/>
    <w:rsid w:val="00377B23"/>
    <w:rsid w:val="003C32EC"/>
    <w:rsid w:val="003E0990"/>
    <w:rsid w:val="004270A1"/>
    <w:rsid w:val="004C2427"/>
    <w:rsid w:val="004C3CCE"/>
    <w:rsid w:val="00502012"/>
    <w:rsid w:val="00696716"/>
    <w:rsid w:val="006A306E"/>
    <w:rsid w:val="006D413C"/>
    <w:rsid w:val="00733234"/>
    <w:rsid w:val="007458BE"/>
    <w:rsid w:val="007C6C2E"/>
    <w:rsid w:val="00843725"/>
    <w:rsid w:val="0085403C"/>
    <w:rsid w:val="008B05BB"/>
    <w:rsid w:val="008B528F"/>
    <w:rsid w:val="008D42FF"/>
    <w:rsid w:val="00921E8B"/>
    <w:rsid w:val="00927338"/>
    <w:rsid w:val="00951D88"/>
    <w:rsid w:val="009B752B"/>
    <w:rsid w:val="00A021AF"/>
    <w:rsid w:val="00A211A5"/>
    <w:rsid w:val="00A83DE6"/>
    <w:rsid w:val="00AF7862"/>
    <w:rsid w:val="00B2020A"/>
    <w:rsid w:val="00BA7EDE"/>
    <w:rsid w:val="00BF5430"/>
    <w:rsid w:val="00C31764"/>
    <w:rsid w:val="00CD7D2D"/>
    <w:rsid w:val="00D173FB"/>
    <w:rsid w:val="00D33855"/>
    <w:rsid w:val="00D74371"/>
    <w:rsid w:val="00D81312"/>
    <w:rsid w:val="00DE06CD"/>
    <w:rsid w:val="00E27FAD"/>
    <w:rsid w:val="00E34FA2"/>
    <w:rsid w:val="00E56248"/>
    <w:rsid w:val="00E85633"/>
    <w:rsid w:val="00E86E16"/>
    <w:rsid w:val="00EB7469"/>
    <w:rsid w:val="00F309C0"/>
    <w:rsid w:val="00F51B13"/>
    <w:rsid w:val="00F56460"/>
    <w:rsid w:val="00F65515"/>
    <w:rsid w:val="00FC3DC1"/>
    <w:rsid w:val="00F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CACAF"/>
  <w15:chartTrackingRefBased/>
  <w15:docId w15:val="{B1F4D0ED-131D-4F28-A275-89154F99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0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502012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502012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59"/>
    <w:rsid w:val="00E5624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52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528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B52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28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B28B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B28B0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2B28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cp:lastPrinted>2025-02-17T15:27:00Z</cp:lastPrinted>
  <dcterms:created xsi:type="dcterms:W3CDTF">2024-06-20T20:10:00Z</dcterms:created>
  <dcterms:modified xsi:type="dcterms:W3CDTF">2025-03-27T01:51:00Z</dcterms:modified>
</cp:coreProperties>
</file>